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7B" w:rsidRPr="009119C6" w:rsidRDefault="0017747B" w:rsidP="001774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7030A0"/>
          <w:sz w:val="28"/>
          <w:szCs w:val="28"/>
        </w:rPr>
      </w:pPr>
      <w:bookmarkStart w:id="0" w:name="_GoBack"/>
      <w:r w:rsidRPr="009119C6">
        <w:rPr>
          <w:b/>
          <w:color w:val="7030A0"/>
          <w:sz w:val="28"/>
          <w:szCs w:val="28"/>
        </w:rPr>
        <w:t>Консультация для родителей</w:t>
      </w:r>
    </w:p>
    <w:p w:rsidR="0017747B" w:rsidRPr="009119C6" w:rsidRDefault="0017747B" w:rsidP="001774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7030A0"/>
          <w:sz w:val="28"/>
          <w:szCs w:val="28"/>
        </w:rPr>
      </w:pPr>
      <w:r w:rsidRPr="009119C6">
        <w:rPr>
          <w:b/>
          <w:color w:val="7030A0"/>
          <w:sz w:val="28"/>
          <w:szCs w:val="28"/>
        </w:rPr>
        <w:t>«Навыки, которые развивает конструктор у детей»</w:t>
      </w:r>
    </w:p>
    <w:p w:rsidR="0017747B" w:rsidRPr="009119C6" w:rsidRDefault="0017747B" w:rsidP="001774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7030A0"/>
          <w:sz w:val="26"/>
          <w:szCs w:val="26"/>
        </w:rPr>
      </w:pPr>
    </w:p>
    <w:bookmarkEnd w:id="0"/>
    <w:p w:rsidR="0017747B" w:rsidRPr="0017747B" w:rsidRDefault="0017747B" w:rsidP="001774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17747B">
        <w:rPr>
          <w:sz w:val="26"/>
          <w:szCs w:val="26"/>
        </w:rPr>
        <w:t>Конструктор — популярная игрушка, которую любят многие дети. Это неудивительно, ведь каждый ребенок по природе творец и фантазер. А эта игрушка позволяет создавать из разных элементов все, что угодно. Но мало кто задумывался, что это занятие не только увлекательно и интересно, но и полезно. Давайте разберемся, в чем заключается польза конструктора для развития ребенка.</w:t>
      </w:r>
    </w:p>
    <w:p w:rsidR="0017747B" w:rsidRPr="0017747B" w:rsidRDefault="0017747B" w:rsidP="001774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17747B">
        <w:rPr>
          <w:sz w:val="26"/>
          <w:szCs w:val="26"/>
        </w:rPr>
        <w:t>Преимущество конструкторов в том, что это универсальная игрушка, которая подойдет и мальчикам, и девочкам. Сегодня вы найдете широкий выбор изделий, вы обязательно подберете модель по возрасту и интересам ребёнка. Кроме того, такие игрушки положительно влияют на психологическое и физиологическое развитие, эмоциональное состояние. Далее рассмотрим подробнее, что развивает конструктор у детей.</w:t>
      </w:r>
    </w:p>
    <w:p w:rsidR="0017747B" w:rsidRPr="0017747B" w:rsidRDefault="0017747B" w:rsidP="0017747B">
      <w:pPr>
        <w:shd w:val="clear" w:color="auto" w:fill="FFFFFF"/>
        <w:spacing w:line="545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Польза конструктора для ребенка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after="13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 мелкую моторику и мелкие мышцы рук. Малыш тренирует глаз, учится сопоставлять движения рук и зрение. В свою очередь, развитая и быстрая моторика улучшает внимательность и память, речь и координацию, положительно влияет на мышление, формирует красивый почерк;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after="13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Воспитывает самостоятельность и дисциплинированность, усидчивость и терпеливость. Чтобы собрать конструктор, потребуется немало времени и терпения. Ребенок концентрируется на одном объекте и занятии, успокаивается и сосредотачивается, что особенно полезно для непосед;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after="13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 доводить </w:t>
      </w:r>
      <w:proofErr w:type="gramStart"/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начатое</w:t>
      </w:r>
      <w:proofErr w:type="gramEnd"/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конца, анализировать и сопоставлять, выявлять и исправлять ошибки. При необходимости можно менять детали и находить </w:t>
      </w:r>
      <w:proofErr w:type="gramStart"/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нужную</w:t>
      </w:r>
      <w:proofErr w:type="gramEnd"/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разобрать конструктор полностью и собрать заново с учетом предыдущего опыта;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after="13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 скорость реакции и ловкость, наблюдательность и внимательность. Собирая конкретное изделие по схеме или рисунку, он учится определять формы и фактуры, размеры и цвета. Если малыш собирает что-то свое, он вспоминает желаемый предмет, что стимулирует и укрепляет память. Цветные и яркие конструкторы учат ребенка различать цвета;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after="13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пространственное мышление и глазомер. Ребенок учится создавать пространственные образы и ориентироваться в пространстве, начинает представлять предметы в трехмерном измерении. Это развивает координацию, а в дальнейшем поможет малышам освоить математику, физику, черчение и визуальные искусства;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after="13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 логику и математические способности. Малыш осваивает анализ и синтез, учится считать. Он сравнивает, обобщает и выделяет частное, подбирает детали друг к другу и выявляет связь между элементами, выстраивает необходимую композицию. Развитая логика учит ребенка легко находить причины и следствия;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Доказано, что игры с конструктором положительно влияют на </w:t>
      </w:r>
      <w:hyperlink r:id="rId6" w:history="1">
        <w:r w:rsidRPr="0017747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развитие речи</w:t>
        </w:r>
      </w:hyperlink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Они расширяют словарный запас и понимание слов взрослых. Этому способствуют развитая мелкая моторика, совместная деятельность с родителями и </w:t>
      </w: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другими детьми. В процессе игры возникает необходимость рассказать о достижениях, поделиться эмоциями и планами;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after="13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Помогает социализироваться и найти конта</w:t>
      </w:r>
      <w:proofErr w:type="gramStart"/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 др</w:t>
      </w:r>
      <w:proofErr w:type="gramEnd"/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детьми. За счет совместных игр малыши быстрее и лучше узнают друг друга, легче знакомятся и общаются, заводят друзей. Для детей формируется единая цель, они начинают вместе искать решение, общаются и помогают друг другу, учатся слушать других и выражать собственное мнение. Такие навыки пригодятся в дальнейшем для работы в команде;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after="13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игры развивается образное, нестандартное и ассоциативное мышление. Это творческое занятие, где малыш придумывает конкретные образы, фантазирует и преобразует, ищет различные решения и варианты сборки. Конструктор развивает воображение, креативность, фантазию и другие подобные навыки;</w:t>
      </w:r>
    </w:p>
    <w:p w:rsidR="0017747B" w:rsidRPr="0017747B" w:rsidRDefault="0017747B" w:rsidP="0017747B">
      <w:pPr>
        <w:numPr>
          <w:ilvl w:val="0"/>
          <w:numId w:val="1"/>
        </w:numPr>
        <w:tabs>
          <w:tab w:val="left" w:pos="993"/>
        </w:tabs>
        <w:spacing w:after="13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4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Польза для детской психики и эмоционального состояния. Игра с конструктором успокаивает, повышает настроение и позволяет отвлечься от проблем. Совместная деятельность в семье поможет наладить связь и контакт между родителями и ребенком. Ведь собирать конструкторы любят не только дети, но и взрослые. Они приносят радость и много новых впечатлений, позволяют весело и интересно провести время, создают комфортную атмосферу</w:t>
      </w:r>
    </w:p>
    <w:p w:rsidR="0017747B" w:rsidRPr="0017747B" w:rsidRDefault="0017747B" w:rsidP="0017747B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17747B" w:rsidRPr="0017747B" w:rsidSect="009119C6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440"/>
    <w:multiLevelType w:val="multilevel"/>
    <w:tmpl w:val="78CC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E1011"/>
    <w:multiLevelType w:val="multilevel"/>
    <w:tmpl w:val="399C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7747B"/>
    <w:rsid w:val="0017747B"/>
    <w:rsid w:val="00437CDB"/>
    <w:rsid w:val="009119C6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86"/>
  </w:style>
  <w:style w:type="paragraph" w:styleId="2">
    <w:name w:val="heading 2"/>
    <w:basedOn w:val="a"/>
    <w:link w:val="20"/>
    <w:uiPriority w:val="9"/>
    <w:qFormat/>
    <w:rsid w:val="0017747B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7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77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kormi.ru/children/kogda-rebenok-nachinaet-agukat-i-gul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2023-04-14T21:16:00Z</dcterms:created>
  <dcterms:modified xsi:type="dcterms:W3CDTF">2023-04-16T18:31:00Z</dcterms:modified>
</cp:coreProperties>
</file>